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FC" w:rsidRPr="002B1ACE" w:rsidRDefault="009F4CFC" w:rsidP="009F4CFC">
      <w:pPr>
        <w:spacing w:line="240" w:lineRule="auto"/>
        <w:jc w:val="center"/>
        <w:rPr>
          <w:rFonts w:eastAsia="Calibri" w:cs="Times New Roman"/>
          <w:b/>
          <w:sz w:val="24"/>
          <w:szCs w:val="24"/>
        </w:rPr>
      </w:pPr>
      <w:bookmarkStart w:id="0" w:name="_GoBack"/>
      <w:bookmarkEnd w:id="0"/>
      <w:r w:rsidRPr="002B1ACE">
        <w:rPr>
          <w:rFonts w:eastAsia="Calibri" w:cs="Times New Roman"/>
          <w:b/>
          <w:sz w:val="24"/>
          <w:szCs w:val="24"/>
        </w:rPr>
        <w:t>DECLARATION CONSENT TO INFORMATION SHARING</w:t>
      </w:r>
    </w:p>
    <w:p w:rsidR="009F4CFC" w:rsidRDefault="009F4CFC" w:rsidP="009F4CFC">
      <w:pPr>
        <w:rPr>
          <w:rFonts w:ascii="Calibri" w:hAnsi="Calibri" w:cs="Calibri"/>
          <w:b/>
          <w:u w:val="single"/>
          <w:lang w:val="en-US"/>
        </w:rPr>
      </w:pPr>
    </w:p>
    <w:p w:rsidR="009F4CFC" w:rsidRPr="00B631E9" w:rsidRDefault="009F4CFC" w:rsidP="009F4CFC">
      <w:pPr>
        <w:rPr>
          <w:rFonts w:ascii="Calibri" w:hAnsi="Calibri" w:cs="Calibri"/>
          <w:b/>
          <w:lang w:val="en-US"/>
        </w:rPr>
      </w:pPr>
      <w:r w:rsidRPr="00B631E9">
        <w:rPr>
          <w:rFonts w:ascii="Calibri" w:hAnsi="Calibri" w:cs="Calibri"/>
          <w:b/>
          <w:lang w:val="en-US"/>
        </w:rPr>
        <w:t xml:space="preserve">TO DEVELOPMENT </w:t>
      </w:r>
      <w:r>
        <w:rPr>
          <w:rFonts w:ascii="Calibri" w:hAnsi="Calibri" w:cs="Calibri"/>
          <w:b/>
          <w:lang w:val="en-US"/>
        </w:rPr>
        <w:t xml:space="preserve">AND </w:t>
      </w:r>
      <w:r w:rsidRPr="00B631E9">
        <w:rPr>
          <w:rFonts w:ascii="Calibri" w:hAnsi="Calibri" w:cs="Calibri"/>
          <w:b/>
          <w:lang w:val="en-US"/>
        </w:rPr>
        <w:t>INVESTMENT BANK OF TURKEY</w:t>
      </w:r>
      <w:r w:rsidRPr="00B631E9">
        <w:rPr>
          <w:rFonts w:ascii="Calibri" w:hAnsi="Calibri" w:cs="Calibri"/>
          <w:b/>
          <w:lang w:val="en-US"/>
        </w:rPr>
        <w:tab/>
      </w:r>
      <w:r w:rsidRPr="00B631E9">
        <w:rPr>
          <w:rFonts w:ascii="Calibri" w:hAnsi="Calibri" w:cs="Calibri"/>
          <w:b/>
          <w:lang w:val="en-US"/>
        </w:rPr>
        <w:tab/>
      </w:r>
      <w:r w:rsidRPr="00B631E9">
        <w:rPr>
          <w:rFonts w:ascii="Calibri" w:hAnsi="Calibri" w:cs="Calibri"/>
          <w:b/>
          <w:lang w:val="en-US"/>
        </w:rPr>
        <w:tab/>
        <w:t xml:space="preserve">               </w:t>
      </w:r>
      <w:r>
        <w:rPr>
          <w:rFonts w:ascii="Calibri" w:hAnsi="Calibri" w:cs="Calibri"/>
          <w:b/>
          <w:lang w:val="en-US"/>
        </w:rPr>
        <w:t xml:space="preserve">                             </w:t>
      </w:r>
      <w:r w:rsidRPr="00B631E9">
        <w:rPr>
          <w:rFonts w:ascii="Calibri" w:hAnsi="Calibri" w:cs="Calibri"/>
          <w:b/>
          <w:lang w:val="en-US"/>
        </w:rPr>
        <w:t>.../..../2021</w:t>
      </w:r>
    </w:p>
    <w:p w:rsidR="009F4CFC" w:rsidRPr="00B631E9" w:rsidRDefault="009F4CFC" w:rsidP="009F4CFC">
      <w:pPr>
        <w:jc w:val="both"/>
        <w:rPr>
          <w:rFonts w:ascii="Calibri" w:hAnsi="Calibri" w:cs="Calibri"/>
          <w:lang w:val="en-US"/>
        </w:rPr>
      </w:pPr>
      <w:r w:rsidRPr="00B631E9">
        <w:rPr>
          <w:rFonts w:ascii="Calibri" w:hAnsi="Calibri" w:cs="Calibri"/>
          <w:lang w:val="en-US"/>
        </w:rPr>
        <w:t xml:space="preserve">            </w:t>
      </w:r>
    </w:p>
    <w:p w:rsidR="009F4CFC" w:rsidRPr="00A96432" w:rsidRDefault="009F4CFC" w:rsidP="009F4CFC">
      <w:pPr>
        <w:jc w:val="both"/>
        <w:rPr>
          <w:rFonts w:ascii="Calibri" w:hAnsi="Calibri" w:cs="Calibri"/>
          <w:lang w:val="en-US"/>
        </w:rPr>
      </w:pPr>
      <w:r w:rsidRPr="00A96432">
        <w:rPr>
          <w:rFonts w:ascii="Calibri" w:hAnsi="Calibri" w:cs="Calibri"/>
          <w:lang w:val="en-US"/>
        </w:rPr>
        <w:t>We would like to use a sub-grant from Development and Investment Bank of Turkey</w:t>
      </w:r>
      <w:r>
        <w:rPr>
          <w:rFonts w:ascii="Calibri" w:hAnsi="Calibri" w:cs="Calibri"/>
          <w:lang w:val="en-US"/>
        </w:rPr>
        <w:t xml:space="preserve"> (TKYB)</w:t>
      </w:r>
      <w:r w:rsidRPr="00A96432">
        <w:rPr>
          <w:rFonts w:ascii="Calibri" w:hAnsi="Calibri" w:cs="Calibri"/>
          <w:lang w:val="en-US"/>
        </w:rPr>
        <w:t xml:space="preserve">, within the scope of the </w:t>
      </w:r>
      <w:r>
        <w:rPr>
          <w:rFonts w:ascii="Calibri" w:hAnsi="Calibri" w:cs="Calibri"/>
          <w:lang w:val="en-US"/>
        </w:rPr>
        <w:t>s</w:t>
      </w:r>
      <w:r w:rsidRPr="00A96432">
        <w:rPr>
          <w:rFonts w:ascii="Calibri" w:hAnsi="Calibri" w:cs="Calibri"/>
          <w:lang w:val="en-US"/>
        </w:rPr>
        <w:t>ub-</w:t>
      </w:r>
      <w:r>
        <w:rPr>
          <w:rFonts w:ascii="Calibri" w:hAnsi="Calibri" w:cs="Calibri"/>
          <w:lang w:val="en-US"/>
        </w:rPr>
        <w:t>p</w:t>
      </w:r>
      <w:r w:rsidRPr="00A96432">
        <w:rPr>
          <w:rFonts w:ascii="Calibri" w:hAnsi="Calibri" w:cs="Calibri"/>
          <w:lang w:val="en-US"/>
        </w:rPr>
        <w:t>roject. For this reason, we request your Bank to initiate Know Your Customer (KYC) procedures and financial situation investigations by yo</w:t>
      </w:r>
      <w:r>
        <w:rPr>
          <w:rFonts w:ascii="Calibri" w:hAnsi="Calibri" w:cs="Calibri"/>
          <w:lang w:val="en-US"/>
        </w:rPr>
        <w:t>ur TKYB.</w:t>
      </w:r>
    </w:p>
    <w:p w:rsidR="009F4CFC" w:rsidRPr="00A96432" w:rsidRDefault="009F4CFC" w:rsidP="009F4CFC">
      <w:pPr>
        <w:jc w:val="both"/>
        <w:rPr>
          <w:rFonts w:ascii="Calibri" w:hAnsi="Calibri" w:cs="Calibri"/>
          <w:lang w:val="en-US"/>
        </w:rPr>
      </w:pPr>
      <w:r w:rsidRPr="00A96432">
        <w:rPr>
          <w:rFonts w:ascii="Calibri" w:hAnsi="Calibri" w:cs="Calibri"/>
          <w:lang w:val="en-US"/>
        </w:rPr>
        <w:t>We declare that we consent to</w:t>
      </w:r>
      <w:r>
        <w:rPr>
          <w:rFonts w:ascii="Calibri" w:hAnsi="Calibri" w:cs="Calibri"/>
          <w:lang w:val="en-US"/>
        </w:rPr>
        <w:t xml:space="preserve"> </w:t>
      </w:r>
      <w:r w:rsidRPr="00A96432">
        <w:rPr>
          <w:rFonts w:ascii="Calibri" w:hAnsi="Calibri" w:cs="Calibri"/>
          <w:lang w:val="en-US"/>
        </w:rPr>
        <w:t>Development and Investment Bank of Turkey</w:t>
      </w:r>
      <w:r>
        <w:rPr>
          <w:rFonts w:ascii="Calibri" w:hAnsi="Calibri" w:cs="Calibri"/>
          <w:lang w:val="en-US"/>
        </w:rPr>
        <w:t xml:space="preserve"> for </w:t>
      </w:r>
      <w:r w:rsidRPr="00A96432">
        <w:rPr>
          <w:rFonts w:ascii="Calibri" w:hAnsi="Calibri" w:cs="Calibri"/>
          <w:lang w:val="en-US"/>
        </w:rPr>
        <w:t>obtaining</w:t>
      </w:r>
      <w:r>
        <w:rPr>
          <w:rFonts w:ascii="Calibri" w:hAnsi="Calibri" w:cs="Calibri"/>
          <w:lang w:val="en-US"/>
        </w:rPr>
        <w:t xml:space="preserve"> information and making </w:t>
      </w:r>
      <w:r w:rsidRPr="00A96432">
        <w:rPr>
          <w:rFonts w:ascii="Calibri" w:hAnsi="Calibri" w:cs="Calibri"/>
          <w:lang w:val="en-US"/>
        </w:rPr>
        <w:t xml:space="preserve">examinations, researches and studies </w:t>
      </w:r>
      <w:r>
        <w:rPr>
          <w:rFonts w:ascii="Calibri" w:hAnsi="Calibri" w:cs="Calibri"/>
          <w:lang w:val="en-US"/>
        </w:rPr>
        <w:t>about our firm</w:t>
      </w:r>
      <w:r w:rsidRPr="00A96432">
        <w:rPr>
          <w:rFonts w:ascii="Calibri" w:hAnsi="Calibri" w:cs="Calibri"/>
          <w:lang w:val="en-US"/>
        </w:rPr>
        <w:t>, real and legal person partners</w:t>
      </w:r>
      <w:r>
        <w:rPr>
          <w:rFonts w:ascii="Calibri" w:hAnsi="Calibri" w:cs="Calibri"/>
          <w:lang w:val="en-US"/>
        </w:rPr>
        <w:t xml:space="preserve"> </w:t>
      </w:r>
      <w:r w:rsidRPr="00A96432">
        <w:rPr>
          <w:rFonts w:ascii="Calibri" w:hAnsi="Calibri" w:cs="Calibri"/>
          <w:lang w:val="en-US"/>
        </w:rPr>
        <w:t>/</w:t>
      </w:r>
      <w:r>
        <w:rPr>
          <w:rFonts w:ascii="Calibri" w:hAnsi="Calibri" w:cs="Calibri"/>
          <w:lang w:val="en-US"/>
        </w:rPr>
        <w:t xml:space="preserve"> </w:t>
      </w:r>
      <w:r w:rsidRPr="00A96432">
        <w:rPr>
          <w:rFonts w:ascii="Calibri" w:hAnsi="Calibri" w:cs="Calibri"/>
          <w:lang w:val="en-US"/>
        </w:rPr>
        <w:t xml:space="preserve">shareholders, members of the board of </w:t>
      </w:r>
      <w:r>
        <w:rPr>
          <w:rFonts w:ascii="Calibri" w:hAnsi="Calibri" w:cs="Calibri"/>
          <w:lang w:val="en-US"/>
        </w:rPr>
        <w:t xml:space="preserve">directors and group companies from </w:t>
      </w:r>
      <w:r w:rsidRPr="00A96432">
        <w:rPr>
          <w:rFonts w:ascii="Calibri" w:hAnsi="Calibri" w:cs="Calibri"/>
          <w:lang w:val="en-US"/>
        </w:rPr>
        <w:t>the tax offices, Social Security Institution</w:t>
      </w:r>
      <w:r>
        <w:rPr>
          <w:rFonts w:ascii="Calibri" w:hAnsi="Calibri" w:cs="Calibri"/>
          <w:lang w:val="en-US"/>
        </w:rPr>
        <w:t>,</w:t>
      </w:r>
      <w:r w:rsidRPr="00A96432">
        <w:rPr>
          <w:rFonts w:ascii="Calibri" w:hAnsi="Calibri" w:cs="Calibri"/>
          <w:lang w:val="en-US"/>
        </w:rPr>
        <w:t xml:space="preserve"> Regional and Provincial Directorates, land registry offices, enforcement offices, domestic and foreign resident banks, financial institutions and individuals and institutions, persons and organizations with which you have business relations</w:t>
      </w:r>
      <w:r>
        <w:rPr>
          <w:rFonts w:ascii="Calibri" w:hAnsi="Calibri" w:cs="Calibri"/>
          <w:lang w:val="en-US"/>
        </w:rPr>
        <w:t xml:space="preserve">; and  for sharing </w:t>
      </w:r>
      <w:r w:rsidRPr="00A96432">
        <w:rPr>
          <w:rFonts w:ascii="Calibri" w:hAnsi="Calibri" w:cs="Calibri"/>
          <w:lang w:val="en-US"/>
        </w:rPr>
        <w:t xml:space="preserve">information about us </w:t>
      </w:r>
      <w:r>
        <w:rPr>
          <w:rFonts w:ascii="Calibri" w:hAnsi="Calibri" w:cs="Calibri"/>
          <w:lang w:val="en-US"/>
        </w:rPr>
        <w:t xml:space="preserve">with both </w:t>
      </w:r>
      <w:r w:rsidRPr="00A96432">
        <w:rPr>
          <w:rFonts w:ascii="Calibri" w:hAnsi="Calibri" w:cs="Calibri"/>
          <w:lang w:val="en-US"/>
        </w:rPr>
        <w:t>the World Bank and other third parties to the exten</w:t>
      </w:r>
      <w:r>
        <w:rPr>
          <w:rFonts w:ascii="Calibri" w:hAnsi="Calibri" w:cs="Calibri"/>
          <w:lang w:val="en-US"/>
        </w:rPr>
        <w:t>t permitted by the legislation.</w:t>
      </w:r>
    </w:p>
    <w:p w:rsidR="009F4CFC" w:rsidRDefault="009F4CFC" w:rsidP="009F4CFC">
      <w:p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W</w:t>
      </w:r>
      <w:r w:rsidRPr="00C92048">
        <w:rPr>
          <w:rFonts w:ascii="Calibri" w:hAnsi="Calibri" w:cs="Calibri"/>
          <w:lang w:val="en-US"/>
        </w:rPr>
        <w:t>e will n</w:t>
      </w:r>
      <w:r>
        <w:rPr>
          <w:rFonts w:ascii="Calibri" w:hAnsi="Calibri" w:cs="Calibri"/>
          <w:lang w:val="en-US"/>
        </w:rPr>
        <w:t>ot entrust responsibility to TKYB, the World Bank,</w:t>
      </w:r>
      <w:r w:rsidRPr="00C92048">
        <w:rPr>
          <w:rFonts w:ascii="Calibri" w:hAnsi="Calibri" w:cs="Calibri"/>
          <w:lang w:val="en-US"/>
        </w:rPr>
        <w:t xml:space="preserve"> institutions, individuals and organizations that will</w:t>
      </w:r>
      <w:r>
        <w:rPr>
          <w:rFonts w:ascii="Calibri" w:hAnsi="Calibri" w:cs="Calibri"/>
          <w:lang w:val="en-US"/>
        </w:rPr>
        <w:t xml:space="preserve"> conduct inquiry</w:t>
      </w:r>
      <w:r w:rsidRPr="00190605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about our firm in the context of the investigations and inquiries made. </w:t>
      </w:r>
      <w:r w:rsidRPr="00C92048">
        <w:rPr>
          <w:rFonts w:ascii="Calibri" w:hAnsi="Calibri" w:cs="Calibri"/>
          <w:lang w:val="en-US"/>
        </w:rPr>
        <w:t>We irrevocably declare, accept and undertake that we will not make any objections</w:t>
      </w:r>
      <w:r>
        <w:rPr>
          <w:rFonts w:ascii="Calibri" w:hAnsi="Calibri" w:cs="Calibri"/>
          <w:lang w:val="en-US"/>
        </w:rPr>
        <w:t>, claims or demands against TKYB, the World Bank,</w:t>
      </w:r>
      <w:r w:rsidRPr="00C92048">
        <w:rPr>
          <w:rFonts w:ascii="Calibri" w:hAnsi="Calibri" w:cs="Calibri"/>
          <w:lang w:val="en-US"/>
        </w:rPr>
        <w:t xml:space="preserve"> institutions, individuals and organizations.</w:t>
      </w:r>
    </w:p>
    <w:p w:rsidR="009F4CFC" w:rsidRPr="00B631E9" w:rsidRDefault="009F4CFC" w:rsidP="009F4CFC">
      <w:pPr>
        <w:jc w:val="both"/>
        <w:rPr>
          <w:rFonts w:ascii="Calibri" w:hAnsi="Calibri" w:cs="Calibri"/>
          <w:lang w:val="en-US"/>
        </w:rPr>
      </w:pPr>
      <w:r w:rsidRPr="00B631E9">
        <w:rPr>
          <w:rFonts w:ascii="Calibri" w:hAnsi="Calibri" w:cs="Calibri"/>
          <w:lang w:val="en-US"/>
        </w:rPr>
        <w:t>Common Seal and Authorized Signatures on the Stamp</w:t>
      </w:r>
    </w:p>
    <w:p w:rsidR="009F4CFC" w:rsidRPr="00B631E9" w:rsidRDefault="009F4CFC" w:rsidP="009F4CFC">
      <w:pPr>
        <w:jc w:val="both"/>
        <w:rPr>
          <w:rFonts w:ascii="Calibri" w:hAnsi="Calibri" w:cs="Calibri"/>
          <w:b/>
          <w:u w:val="single"/>
          <w:lang w:val="en-US"/>
        </w:rPr>
      </w:pPr>
      <w:proofErr w:type="gramStart"/>
      <w:r w:rsidRPr="00B631E9">
        <w:rPr>
          <w:rFonts w:ascii="Calibri" w:hAnsi="Calibri" w:cs="Calibri"/>
          <w:b/>
          <w:u w:val="single"/>
          <w:lang w:val="en-US"/>
        </w:rPr>
        <w:t>Applicant’s</w:t>
      </w:r>
      <w:proofErr w:type="gramEnd"/>
      <w:r>
        <w:rPr>
          <w:rFonts w:ascii="Calibri" w:hAnsi="Calibri" w:cs="Calibri"/>
          <w:b/>
          <w:u w:val="single"/>
          <w:lang w:val="en-US"/>
        </w:rPr>
        <w:t>:</w:t>
      </w:r>
    </w:p>
    <w:p w:rsidR="009F4CFC" w:rsidRPr="007E1245" w:rsidRDefault="009F4CFC" w:rsidP="009F4CFC">
      <w:pPr>
        <w:jc w:val="both"/>
        <w:rPr>
          <w:rFonts w:ascii="Calibri" w:hAnsi="Calibri" w:cs="Calibri"/>
          <w:b/>
          <w:lang w:val="en-US"/>
        </w:rPr>
      </w:pPr>
    </w:p>
    <w:tbl>
      <w:tblPr>
        <w:tblW w:w="0" w:type="auto"/>
        <w:tblInd w:w="-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2"/>
        <w:gridCol w:w="4310"/>
      </w:tblGrid>
      <w:tr w:rsidR="009F4CFC" w:rsidRPr="00B631E9" w:rsidTr="00CA4F6E">
        <w:trPr>
          <w:trHeight w:val="58"/>
        </w:trPr>
        <w:tc>
          <w:tcPr>
            <w:tcW w:w="4472" w:type="dxa"/>
            <w:shd w:val="clear" w:color="auto" w:fill="auto"/>
          </w:tcPr>
          <w:p w:rsidR="009F4CFC" w:rsidRPr="00B631E9" w:rsidRDefault="009F4CFC" w:rsidP="00CA4F6E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 w:rsidRPr="00C92048">
              <w:rPr>
                <w:rFonts w:ascii="Calibri" w:hAnsi="Calibri" w:cs="Calibri"/>
                <w:b/>
                <w:lang w:val="en-US"/>
              </w:rPr>
              <w:t xml:space="preserve">Trade Registry Number                                                   </w:t>
            </w:r>
            <w:r>
              <w:rPr>
                <w:rFonts w:ascii="Calibri" w:hAnsi="Calibri" w:cs="Calibri"/>
                <w:b/>
                <w:lang w:val="en-US"/>
              </w:rPr>
              <w:t xml:space="preserve">  </w:t>
            </w:r>
          </w:p>
        </w:tc>
        <w:tc>
          <w:tcPr>
            <w:tcW w:w="4310" w:type="dxa"/>
            <w:shd w:val="clear" w:color="auto" w:fill="auto"/>
          </w:tcPr>
          <w:p w:rsidR="009F4CFC" w:rsidRPr="00B631E9" w:rsidRDefault="009F4CFC" w:rsidP="00CA4F6E">
            <w:pPr>
              <w:ind w:left="72"/>
              <w:jc w:val="both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:</w:t>
            </w:r>
          </w:p>
        </w:tc>
      </w:tr>
      <w:tr w:rsidR="009F4CFC" w:rsidRPr="00B631E9" w:rsidTr="00CA4F6E">
        <w:trPr>
          <w:trHeight w:val="58"/>
        </w:trPr>
        <w:tc>
          <w:tcPr>
            <w:tcW w:w="4472" w:type="dxa"/>
            <w:shd w:val="clear" w:color="auto" w:fill="auto"/>
          </w:tcPr>
          <w:p w:rsidR="009F4CFC" w:rsidRPr="00B631E9" w:rsidRDefault="009F4CFC" w:rsidP="00CA4F6E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 w:rsidRPr="00B631E9">
              <w:rPr>
                <w:rFonts w:ascii="Calibri" w:hAnsi="Calibri" w:cs="Calibri"/>
                <w:b/>
                <w:lang w:val="en-US"/>
              </w:rPr>
              <w:t xml:space="preserve">Tax ID Number and Tax Office             </w:t>
            </w:r>
          </w:p>
        </w:tc>
        <w:tc>
          <w:tcPr>
            <w:tcW w:w="4310" w:type="dxa"/>
            <w:shd w:val="clear" w:color="auto" w:fill="auto"/>
          </w:tcPr>
          <w:p w:rsidR="009F4CFC" w:rsidRPr="00B631E9" w:rsidRDefault="009F4CFC" w:rsidP="00CA4F6E">
            <w:pPr>
              <w:ind w:left="72"/>
              <w:jc w:val="both"/>
              <w:rPr>
                <w:rFonts w:ascii="Calibri" w:hAnsi="Calibri" w:cs="Calibri"/>
                <w:b/>
                <w:lang w:val="en-US"/>
              </w:rPr>
            </w:pPr>
            <w:r w:rsidRPr="00B631E9">
              <w:rPr>
                <w:rFonts w:ascii="Calibri" w:hAnsi="Calibri" w:cs="Calibri"/>
                <w:b/>
                <w:lang w:val="en-US"/>
              </w:rPr>
              <w:t>:</w:t>
            </w:r>
          </w:p>
        </w:tc>
      </w:tr>
      <w:tr w:rsidR="009F4CFC" w:rsidRPr="00B631E9" w:rsidTr="00CA4F6E">
        <w:trPr>
          <w:trHeight w:val="312"/>
        </w:trPr>
        <w:tc>
          <w:tcPr>
            <w:tcW w:w="4472" w:type="dxa"/>
            <w:shd w:val="clear" w:color="auto" w:fill="auto"/>
          </w:tcPr>
          <w:p w:rsidR="009F4CFC" w:rsidRPr="00B631E9" w:rsidRDefault="009F4CFC" w:rsidP="00CA4F6E">
            <w:pPr>
              <w:jc w:val="both"/>
              <w:rPr>
                <w:rFonts w:ascii="Calibri" w:hAnsi="Calibri" w:cs="Calibri"/>
                <w:b/>
                <w:lang w:val="en-US"/>
              </w:rPr>
            </w:pPr>
            <w:r w:rsidRPr="00B631E9">
              <w:rPr>
                <w:rFonts w:ascii="Calibri" w:hAnsi="Calibri" w:cs="Calibri"/>
                <w:b/>
                <w:lang w:val="en-US"/>
              </w:rPr>
              <w:t xml:space="preserve">Title                           </w:t>
            </w:r>
          </w:p>
        </w:tc>
        <w:tc>
          <w:tcPr>
            <w:tcW w:w="4310" w:type="dxa"/>
            <w:shd w:val="clear" w:color="auto" w:fill="auto"/>
          </w:tcPr>
          <w:p w:rsidR="009F4CFC" w:rsidRPr="00B631E9" w:rsidRDefault="009F4CFC" w:rsidP="00CA4F6E">
            <w:pPr>
              <w:ind w:left="72"/>
              <w:jc w:val="both"/>
              <w:rPr>
                <w:rFonts w:ascii="Calibri" w:hAnsi="Calibri" w:cs="Calibri"/>
                <w:b/>
                <w:lang w:val="en-US"/>
              </w:rPr>
            </w:pPr>
            <w:r w:rsidRPr="00B631E9">
              <w:rPr>
                <w:rFonts w:ascii="Calibri" w:hAnsi="Calibri" w:cs="Calibri"/>
                <w:b/>
                <w:lang w:val="en-US"/>
              </w:rPr>
              <w:t>:</w:t>
            </w:r>
          </w:p>
        </w:tc>
      </w:tr>
      <w:tr w:rsidR="009F4CFC" w:rsidRPr="00B631E9" w:rsidTr="00CA4F6E">
        <w:trPr>
          <w:trHeight w:val="1284"/>
        </w:trPr>
        <w:tc>
          <w:tcPr>
            <w:tcW w:w="4472" w:type="dxa"/>
            <w:shd w:val="clear" w:color="auto" w:fill="auto"/>
          </w:tcPr>
          <w:p w:rsidR="009F4CFC" w:rsidRPr="00B631E9" w:rsidRDefault="009F4CFC" w:rsidP="00CA4F6E">
            <w:pPr>
              <w:spacing w:after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B631E9">
              <w:rPr>
                <w:rFonts w:ascii="Calibri" w:hAnsi="Calibri" w:cs="Calibri"/>
                <w:b/>
                <w:lang w:val="en-US"/>
              </w:rPr>
              <w:t xml:space="preserve">Date of </w:t>
            </w:r>
          </w:p>
          <w:p w:rsidR="009F4CFC" w:rsidRPr="00B631E9" w:rsidRDefault="009F4CFC" w:rsidP="00CA4F6E">
            <w:pPr>
              <w:spacing w:after="0"/>
              <w:jc w:val="both"/>
              <w:rPr>
                <w:rFonts w:ascii="Calibri" w:hAnsi="Calibri" w:cs="Calibri"/>
                <w:b/>
                <w:lang w:val="en-US"/>
              </w:rPr>
            </w:pPr>
            <w:r w:rsidRPr="00455F3E">
              <w:rPr>
                <w:rFonts w:ascii="Calibri" w:hAnsi="Calibri" w:cs="Calibri"/>
                <w:b/>
                <w:lang w:val="en-US"/>
              </w:rPr>
              <w:t>Turkish Trade Registry Gazette</w:t>
            </w:r>
            <w:r>
              <w:rPr>
                <w:rFonts w:ascii="Calibri" w:hAnsi="Calibri" w:cs="Calibri"/>
                <w:b/>
                <w:lang w:val="en-US"/>
              </w:rPr>
              <w:t xml:space="preserve"> </w:t>
            </w:r>
            <w:r w:rsidRPr="00B631E9">
              <w:rPr>
                <w:rFonts w:ascii="Calibri" w:hAnsi="Calibri" w:cs="Calibri"/>
                <w:b/>
                <w:lang w:val="en-US"/>
              </w:rPr>
              <w:t xml:space="preserve">Relating to the Firm Registration                           </w:t>
            </w:r>
          </w:p>
        </w:tc>
        <w:tc>
          <w:tcPr>
            <w:tcW w:w="4310" w:type="dxa"/>
            <w:shd w:val="clear" w:color="auto" w:fill="auto"/>
          </w:tcPr>
          <w:p w:rsidR="009F4CFC" w:rsidRPr="00B631E9" w:rsidRDefault="009F4CFC" w:rsidP="00CA4F6E">
            <w:pPr>
              <w:ind w:left="72"/>
              <w:jc w:val="both"/>
              <w:rPr>
                <w:rFonts w:ascii="Calibri" w:hAnsi="Calibri" w:cs="Calibri"/>
                <w:b/>
                <w:lang w:val="en-US"/>
              </w:rPr>
            </w:pPr>
          </w:p>
          <w:p w:rsidR="009F4CFC" w:rsidRPr="00B631E9" w:rsidRDefault="009F4CFC" w:rsidP="00CA4F6E">
            <w:pPr>
              <w:ind w:left="72"/>
              <w:jc w:val="both"/>
              <w:rPr>
                <w:rFonts w:ascii="Calibri" w:hAnsi="Calibri" w:cs="Calibri"/>
                <w:b/>
                <w:lang w:val="en-US"/>
              </w:rPr>
            </w:pPr>
            <w:r w:rsidRPr="00B631E9">
              <w:rPr>
                <w:rFonts w:ascii="Calibri" w:hAnsi="Calibri" w:cs="Calibri"/>
                <w:b/>
                <w:lang w:val="en-US"/>
              </w:rPr>
              <w:t>:</w:t>
            </w:r>
          </w:p>
        </w:tc>
      </w:tr>
    </w:tbl>
    <w:p w:rsidR="00FD5361" w:rsidRDefault="009F4CFC"/>
    <w:sectPr w:rsidR="00FD53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00811"/>
    <w:multiLevelType w:val="multilevel"/>
    <w:tmpl w:val="E0688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D4"/>
    <w:rsid w:val="001831F2"/>
    <w:rsid w:val="008B5D9D"/>
    <w:rsid w:val="009972D4"/>
    <w:rsid w:val="009F4CFC"/>
    <w:rsid w:val="00A92C0D"/>
    <w:rsid w:val="00AD64EF"/>
    <w:rsid w:val="00BC3512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4435"/>
  <w15:chartTrackingRefBased/>
  <w15:docId w15:val="{A48398B1-B37E-4D48-9648-04383B97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>Kalkınma Yatırım Bankası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 Düşgün</dc:creator>
  <cp:keywords/>
  <dc:description/>
  <cp:lastModifiedBy>Eren Düşgün</cp:lastModifiedBy>
  <cp:revision>2</cp:revision>
  <dcterms:created xsi:type="dcterms:W3CDTF">2021-12-17T08:25:00Z</dcterms:created>
  <dcterms:modified xsi:type="dcterms:W3CDTF">2021-12-17T08:26:00Z</dcterms:modified>
</cp:coreProperties>
</file>